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1CD6" w14:textId="77777777" w:rsidR="00C75D36" w:rsidRDefault="007308C7">
      <w:pPr>
        <w:pStyle w:val="Corpotesto"/>
        <w:spacing w:before="64"/>
        <w:ind w:left="19" w:right="107"/>
        <w:jc w:val="center"/>
      </w:pPr>
      <w:r>
        <w:rPr>
          <w:w w:val="105"/>
        </w:rPr>
        <w:t>Scheda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n.3</w:t>
      </w:r>
    </w:p>
    <w:p w14:paraId="442A3674" w14:textId="77777777" w:rsidR="00C75D36" w:rsidRDefault="007308C7">
      <w:pPr>
        <w:pStyle w:val="Titolo"/>
      </w:pPr>
      <w:r>
        <w:rPr>
          <w:spacing w:val="-10"/>
          <w:w w:val="105"/>
        </w:rPr>
        <w:t>CO-</w:t>
      </w:r>
      <w:r>
        <w:rPr>
          <w:spacing w:val="-14"/>
          <w:w w:val="105"/>
        </w:rPr>
        <w:t xml:space="preserve"> </w:t>
      </w:r>
      <w:r>
        <w:rPr>
          <w:spacing w:val="-10"/>
          <w:w w:val="105"/>
        </w:rPr>
        <w:t>SPONSOR</w:t>
      </w:r>
      <w:r>
        <w:rPr>
          <w:spacing w:val="-11"/>
          <w:w w:val="105"/>
        </w:rPr>
        <w:t xml:space="preserve"> </w:t>
      </w:r>
      <w:r>
        <w:rPr>
          <w:spacing w:val="-10"/>
          <w:w w:val="105"/>
        </w:rPr>
        <w:t>BENEFIT</w:t>
      </w:r>
    </w:p>
    <w:p w14:paraId="2277CB98" w14:textId="77777777" w:rsidR="00C75D36" w:rsidRDefault="00C75D36">
      <w:pPr>
        <w:pStyle w:val="Corpotesto"/>
        <w:spacing w:before="150"/>
        <w:rPr>
          <w:sz w:val="36"/>
        </w:rPr>
      </w:pPr>
    </w:p>
    <w:p w14:paraId="32CC7DCF" w14:textId="77777777" w:rsidR="00A301AE" w:rsidRPr="00A301AE" w:rsidRDefault="007308C7" w:rsidP="00A301AE">
      <w:pPr>
        <w:pStyle w:val="Paragrafoelenco"/>
        <w:numPr>
          <w:ilvl w:val="0"/>
          <w:numId w:val="1"/>
        </w:numPr>
        <w:tabs>
          <w:tab w:val="left" w:pos="553"/>
        </w:tabs>
        <w:spacing w:line="360" w:lineRule="auto"/>
        <w:ind w:left="265" w:right="189" w:firstLine="72"/>
        <w:rPr>
          <w:b/>
          <w:spacing w:val="-10"/>
          <w:w w:val="105"/>
          <w:sz w:val="24"/>
        </w:rPr>
      </w:pPr>
      <w:r w:rsidRPr="00A301AE">
        <w:rPr>
          <w:b/>
          <w:spacing w:val="-10"/>
          <w:w w:val="105"/>
          <w:sz w:val="24"/>
        </w:rPr>
        <w:t>QUALIFICA</w:t>
      </w:r>
      <w:r w:rsidRPr="00A301AE">
        <w:rPr>
          <w:b/>
          <w:spacing w:val="-10"/>
          <w:w w:val="105"/>
          <w:sz w:val="24"/>
        </w:rPr>
        <w:t xml:space="preserve"> </w:t>
      </w:r>
      <w:r w:rsidRPr="00A301AE">
        <w:rPr>
          <w:b/>
          <w:spacing w:val="-10"/>
          <w:w w:val="105"/>
          <w:sz w:val="24"/>
        </w:rPr>
        <w:t>DI</w:t>
      </w:r>
      <w:r w:rsidRPr="00A301AE">
        <w:rPr>
          <w:b/>
          <w:spacing w:val="-10"/>
          <w:w w:val="105"/>
          <w:sz w:val="24"/>
        </w:rPr>
        <w:t xml:space="preserve"> </w:t>
      </w:r>
      <w:r w:rsidRPr="00A301AE">
        <w:rPr>
          <w:b/>
          <w:spacing w:val="-10"/>
          <w:w w:val="105"/>
          <w:sz w:val="24"/>
        </w:rPr>
        <w:t>“CO-</w:t>
      </w:r>
      <w:r w:rsidRPr="00A301AE">
        <w:rPr>
          <w:b/>
          <w:spacing w:val="-10"/>
          <w:w w:val="105"/>
          <w:sz w:val="24"/>
        </w:rPr>
        <w:t>SPONSOR”</w:t>
      </w:r>
    </w:p>
    <w:p w14:paraId="365296F1" w14:textId="58E2BD03" w:rsidR="00C75D36" w:rsidRPr="00A301AE" w:rsidRDefault="00A301AE" w:rsidP="00A301AE">
      <w:pPr>
        <w:pStyle w:val="Paragrafoelenco"/>
        <w:numPr>
          <w:ilvl w:val="0"/>
          <w:numId w:val="1"/>
        </w:numPr>
        <w:tabs>
          <w:tab w:val="left" w:pos="553"/>
        </w:tabs>
        <w:spacing w:before="1"/>
        <w:ind w:left="553" w:hanging="215"/>
        <w:rPr>
          <w:b/>
          <w:sz w:val="24"/>
        </w:rPr>
      </w:pPr>
      <w:r>
        <w:rPr>
          <w:b/>
          <w:spacing w:val="-12"/>
          <w:w w:val="105"/>
          <w:sz w:val="24"/>
        </w:rPr>
        <w:t>MATERIALE PUBBLICITARIO</w:t>
      </w:r>
      <w:r w:rsidR="007308C7" w:rsidRPr="00A301AE">
        <w:rPr>
          <w:b/>
          <w:spacing w:val="-12"/>
          <w:w w:val="105"/>
          <w:sz w:val="24"/>
        </w:rPr>
        <w:t xml:space="preserve"> </w:t>
      </w:r>
      <w:r w:rsidR="007308C7" w:rsidRPr="00A301AE">
        <w:rPr>
          <w:spacing w:val="-8"/>
          <w:w w:val="105"/>
          <w:sz w:val="24"/>
        </w:rPr>
        <w:t>-</w:t>
      </w:r>
      <w:r w:rsidR="007308C7" w:rsidRPr="00A301AE">
        <w:rPr>
          <w:spacing w:val="-9"/>
          <w:w w:val="105"/>
          <w:sz w:val="24"/>
        </w:rPr>
        <w:t xml:space="preserve"> </w:t>
      </w:r>
      <w:r w:rsidR="007308C7" w:rsidRPr="00A301AE">
        <w:rPr>
          <w:spacing w:val="-8"/>
          <w:w w:val="105"/>
          <w:sz w:val="24"/>
        </w:rPr>
        <w:t>Esposizione</w:t>
      </w:r>
      <w:r w:rsidR="007308C7" w:rsidRPr="00A301AE">
        <w:rPr>
          <w:spacing w:val="-11"/>
          <w:w w:val="105"/>
          <w:sz w:val="24"/>
        </w:rPr>
        <w:t xml:space="preserve"> </w:t>
      </w:r>
      <w:r>
        <w:rPr>
          <w:spacing w:val="-8"/>
          <w:w w:val="105"/>
          <w:sz w:val="24"/>
        </w:rPr>
        <w:t xml:space="preserve">di </w:t>
      </w:r>
      <w:r w:rsidR="0099707D">
        <w:rPr>
          <w:spacing w:val="-8"/>
          <w:w w:val="105"/>
          <w:sz w:val="24"/>
        </w:rPr>
        <w:t>100</w:t>
      </w:r>
      <w:r w:rsidR="007308C7" w:rsidRPr="00A301AE">
        <w:rPr>
          <w:spacing w:val="-11"/>
          <w:w w:val="105"/>
          <w:sz w:val="24"/>
        </w:rPr>
        <w:t xml:space="preserve"> </w:t>
      </w:r>
      <w:r w:rsidR="007308C7" w:rsidRPr="00A301AE">
        <w:rPr>
          <w:spacing w:val="-8"/>
          <w:w w:val="105"/>
          <w:sz w:val="24"/>
        </w:rPr>
        <w:t>cm</w:t>
      </w:r>
      <w:r w:rsidR="007308C7" w:rsidRPr="00A301AE">
        <w:rPr>
          <w:spacing w:val="-9"/>
          <w:w w:val="105"/>
          <w:sz w:val="24"/>
        </w:rPr>
        <w:t xml:space="preserve"> </w:t>
      </w:r>
      <w:r w:rsidR="007308C7" w:rsidRPr="00A301AE">
        <w:rPr>
          <w:spacing w:val="-8"/>
          <w:w w:val="105"/>
          <w:sz w:val="24"/>
        </w:rPr>
        <w:t xml:space="preserve">all’interno </w:t>
      </w:r>
      <w:r w:rsidR="007308C7" w:rsidRPr="00A301AE">
        <w:rPr>
          <w:w w:val="105"/>
          <w:sz w:val="24"/>
        </w:rPr>
        <w:t>delle</w:t>
      </w:r>
      <w:r w:rsidR="007308C7" w:rsidRPr="00A301AE">
        <w:rPr>
          <w:spacing w:val="-3"/>
          <w:w w:val="105"/>
          <w:sz w:val="24"/>
        </w:rPr>
        <w:t xml:space="preserve"> </w:t>
      </w:r>
      <w:r w:rsidR="007308C7" w:rsidRPr="00A301AE">
        <w:rPr>
          <w:w w:val="105"/>
          <w:sz w:val="24"/>
        </w:rPr>
        <w:t>aree degli eventi</w:t>
      </w:r>
      <w:r w:rsidR="007308C7" w:rsidRPr="00A301AE">
        <w:rPr>
          <w:spacing w:val="-5"/>
          <w:w w:val="105"/>
          <w:sz w:val="24"/>
        </w:rPr>
        <w:t xml:space="preserve"> </w:t>
      </w:r>
      <w:r w:rsidR="007308C7" w:rsidRPr="00A301AE">
        <w:rPr>
          <w:w w:val="105"/>
          <w:sz w:val="24"/>
        </w:rPr>
        <w:t>(2 striscioni)</w:t>
      </w:r>
    </w:p>
    <w:p w14:paraId="19756E93" w14:textId="77777777" w:rsidR="00C75D36" w:rsidRDefault="007308C7">
      <w:pPr>
        <w:pStyle w:val="Paragrafoelenco"/>
        <w:numPr>
          <w:ilvl w:val="0"/>
          <w:numId w:val="1"/>
        </w:numPr>
        <w:tabs>
          <w:tab w:val="left" w:pos="552"/>
        </w:tabs>
        <w:spacing w:line="360" w:lineRule="auto"/>
        <w:ind w:left="265" w:right="189" w:firstLine="72"/>
        <w:rPr>
          <w:sz w:val="24"/>
        </w:rPr>
      </w:pPr>
      <w:r>
        <w:rPr>
          <w:b/>
          <w:spacing w:val="-10"/>
          <w:w w:val="105"/>
          <w:sz w:val="24"/>
        </w:rPr>
        <w:t>M</w:t>
      </w:r>
      <w:r>
        <w:rPr>
          <w:b/>
          <w:spacing w:val="-10"/>
          <w:w w:val="105"/>
          <w:sz w:val="24"/>
        </w:rPr>
        <w:t>ANIFESTI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spacing w:val="-10"/>
          <w:w w:val="105"/>
          <w:sz w:val="24"/>
        </w:rPr>
        <w:t>PUBBLICITARI</w:t>
      </w:r>
      <w:r>
        <w:rPr>
          <w:b/>
          <w:spacing w:val="-13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-</w:t>
      </w:r>
      <w:r>
        <w:rPr>
          <w:spacing w:val="-13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Esposizione</w:t>
      </w:r>
      <w:r>
        <w:rPr>
          <w:spacing w:val="-15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del</w:t>
      </w:r>
      <w:r>
        <w:rPr>
          <w:spacing w:val="-14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logo</w:t>
      </w:r>
      <w:r>
        <w:rPr>
          <w:spacing w:val="-14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SPONSOR</w:t>
      </w:r>
      <w:r>
        <w:rPr>
          <w:spacing w:val="-13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nelle</w:t>
      </w:r>
      <w:r>
        <w:rPr>
          <w:spacing w:val="-15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dimensioni dedicate</w:t>
      </w:r>
      <w:r>
        <w:rPr>
          <w:spacing w:val="-12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 xml:space="preserve">al co </w:t>
      </w:r>
      <w:r>
        <w:rPr>
          <w:spacing w:val="-2"/>
          <w:w w:val="105"/>
          <w:sz w:val="24"/>
        </w:rPr>
        <w:t>–</w:t>
      </w:r>
      <w:r>
        <w:rPr>
          <w:spacing w:val="-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sponsor,</w:t>
      </w:r>
      <w:r>
        <w:rPr>
          <w:spacing w:val="2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manifesti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locandine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tutto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il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materiale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promo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pubblicitario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che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verrà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realizzato.</w:t>
      </w:r>
    </w:p>
    <w:p w14:paraId="491FBAC5" w14:textId="77777777" w:rsidR="00C75D36" w:rsidRDefault="007308C7">
      <w:pPr>
        <w:pStyle w:val="Paragrafoelenco"/>
        <w:numPr>
          <w:ilvl w:val="0"/>
          <w:numId w:val="1"/>
        </w:numPr>
        <w:tabs>
          <w:tab w:val="left" w:pos="553"/>
        </w:tabs>
        <w:ind w:left="553" w:hanging="215"/>
        <w:rPr>
          <w:sz w:val="24"/>
        </w:rPr>
      </w:pPr>
      <w:r>
        <w:rPr>
          <w:b/>
          <w:w w:val="105"/>
          <w:sz w:val="24"/>
        </w:rPr>
        <w:t>SITO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INTERNET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Logo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SPONSOR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sito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internet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dedicato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all’evento</w:t>
      </w:r>
    </w:p>
    <w:p w14:paraId="614CE856" w14:textId="77777777" w:rsidR="00C75D36" w:rsidRDefault="00C75D36">
      <w:pPr>
        <w:pStyle w:val="Corpotesto"/>
        <w:spacing w:before="49"/>
      </w:pPr>
    </w:p>
    <w:p w14:paraId="0EC7D2C3" w14:textId="2E2ED347" w:rsidR="00C75D36" w:rsidRDefault="007308C7" w:rsidP="0099707D">
      <w:pPr>
        <w:spacing w:line="322" w:lineRule="exact"/>
        <w:ind w:left="78" w:right="88"/>
        <w:jc w:val="both"/>
        <w:rPr>
          <w:b/>
          <w:sz w:val="28"/>
        </w:rPr>
      </w:pPr>
      <w:r>
        <w:rPr>
          <w:b/>
          <w:spacing w:val="-4"/>
          <w:w w:val="105"/>
          <w:sz w:val="28"/>
        </w:rPr>
        <w:t>La</w:t>
      </w:r>
      <w:r>
        <w:rPr>
          <w:b/>
          <w:spacing w:val="-8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valorizzazione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del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pacchetto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di</w:t>
      </w:r>
      <w:r>
        <w:rPr>
          <w:b/>
          <w:spacing w:val="-9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CO-SPONSOR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è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pari</w:t>
      </w:r>
      <w:r>
        <w:rPr>
          <w:b/>
          <w:spacing w:val="-10"/>
          <w:w w:val="105"/>
          <w:sz w:val="28"/>
        </w:rPr>
        <w:t xml:space="preserve"> </w:t>
      </w:r>
      <w:r w:rsidR="0099707D">
        <w:rPr>
          <w:b/>
          <w:spacing w:val="-4"/>
          <w:w w:val="105"/>
          <w:sz w:val="28"/>
        </w:rPr>
        <w:t>nel range che va da €500 ad €</w:t>
      </w:r>
      <w:r w:rsidR="0099707D">
        <w:rPr>
          <w:b/>
          <w:spacing w:val="-2"/>
          <w:w w:val="105"/>
          <w:sz w:val="28"/>
        </w:rPr>
        <w:t>3</w:t>
      </w:r>
      <w:r>
        <w:rPr>
          <w:b/>
          <w:spacing w:val="-2"/>
          <w:w w:val="105"/>
          <w:sz w:val="28"/>
        </w:rPr>
        <w:t>.000</w:t>
      </w:r>
      <w:r>
        <w:rPr>
          <w:b/>
          <w:spacing w:val="-15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+</w:t>
      </w:r>
      <w:r>
        <w:rPr>
          <w:b/>
          <w:spacing w:val="-14"/>
          <w:w w:val="105"/>
          <w:sz w:val="28"/>
        </w:rPr>
        <w:t xml:space="preserve"> </w:t>
      </w:r>
      <w:r>
        <w:rPr>
          <w:b/>
          <w:spacing w:val="-5"/>
          <w:w w:val="105"/>
          <w:sz w:val="28"/>
        </w:rPr>
        <w:t>IVA</w:t>
      </w:r>
    </w:p>
    <w:p w14:paraId="22ED4A19" w14:textId="77777777" w:rsidR="00C75D36" w:rsidRDefault="007308C7">
      <w:pPr>
        <w:spacing w:before="215" w:line="360" w:lineRule="auto"/>
        <w:ind w:left="121" w:right="349"/>
        <w:rPr>
          <w:i/>
          <w:sz w:val="24"/>
        </w:rPr>
      </w:pPr>
      <w:r>
        <w:rPr>
          <w:i/>
          <w:spacing w:val="-8"/>
          <w:w w:val="105"/>
          <w:sz w:val="24"/>
        </w:rPr>
        <w:t xml:space="preserve">*I materiali pubblicitari (adesivi, bandiere, gonfaloni, manifesti ed eventuali gadget) dovranno </w:t>
      </w:r>
      <w:r>
        <w:rPr>
          <w:i/>
          <w:w w:val="105"/>
          <w:sz w:val="24"/>
        </w:rPr>
        <w:t>essere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forniti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dallo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SPONSOR.</w:t>
      </w:r>
    </w:p>
    <w:sectPr w:rsidR="00C75D36">
      <w:footerReference w:type="default" r:id="rId7"/>
      <w:type w:val="continuous"/>
      <w:pgSz w:w="11920" w:h="16860"/>
      <w:pgMar w:top="1360" w:right="992" w:bottom="880" w:left="992" w:header="0" w:footer="6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A01E" w14:textId="77777777" w:rsidR="007308C7" w:rsidRDefault="007308C7">
      <w:r>
        <w:separator/>
      </w:r>
    </w:p>
  </w:endnote>
  <w:endnote w:type="continuationSeparator" w:id="0">
    <w:p w14:paraId="50CC9F4E" w14:textId="77777777" w:rsidR="007308C7" w:rsidRDefault="0073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8725" w14:textId="77777777" w:rsidR="00C75D36" w:rsidRDefault="007308C7">
    <w:pPr>
      <w:pStyle w:val="Corpotes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800" behindDoc="1" locked="0" layoutInCell="1" allowOverlap="1" wp14:anchorId="09E68AE6" wp14:editId="6C6B605C">
              <wp:simplePos x="0" y="0"/>
              <wp:positionH relativeFrom="page">
                <wp:posOffset>6770369</wp:posOffset>
              </wp:positionH>
              <wp:positionV relativeFrom="page">
                <wp:posOffset>10127826</wp:posOffset>
              </wp:positionV>
              <wp:extent cx="1054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C9C36" w14:textId="77777777" w:rsidR="00C75D36" w:rsidRDefault="007308C7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68A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1pt;margin-top:797.45pt;width:8.3pt;height:15.3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" filled="f" stroked="f">
              <v:textbox inset="0,0,0,0">
                <w:txbxContent>
                  <w:p w14:paraId="6E5C9C36" w14:textId="77777777" w:rsidR="00C75D36" w:rsidRDefault="007308C7">
                    <w:pPr>
                      <w:pStyle w:val="Corpotesto"/>
                      <w:spacing w:before="10"/>
                      <w:ind w:left="20"/>
                    </w:pPr>
                    <w:r>
                      <w:rPr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7D2B" w14:textId="77777777" w:rsidR="007308C7" w:rsidRDefault="007308C7">
      <w:r>
        <w:separator/>
      </w:r>
    </w:p>
  </w:footnote>
  <w:footnote w:type="continuationSeparator" w:id="0">
    <w:p w14:paraId="682E3144" w14:textId="77777777" w:rsidR="007308C7" w:rsidRDefault="0073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D52D7"/>
    <w:multiLevelType w:val="hybridMultilevel"/>
    <w:tmpl w:val="9AC4CB16"/>
    <w:lvl w:ilvl="0" w:tplc="B0509646">
      <w:start w:val="1"/>
      <w:numFmt w:val="decimal"/>
      <w:lvlText w:val="%1."/>
      <w:lvlJc w:val="left"/>
      <w:pPr>
        <w:ind w:left="5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4"/>
        <w:sz w:val="24"/>
        <w:szCs w:val="24"/>
        <w:lang w:val="it-IT" w:eastAsia="en-US" w:bidi="ar-SA"/>
      </w:rPr>
    </w:lvl>
    <w:lvl w:ilvl="1" w:tplc="7E8E8BCE">
      <w:numFmt w:val="bullet"/>
      <w:lvlText w:val="•"/>
      <w:lvlJc w:val="left"/>
      <w:pPr>
        <w:ind w:left="1497" w:hanging="216"/>
      </w:pPr>
      <w:rPr>
        <w:rFonts w:hint="default"/>
        <w:lang w:val="it-IT" w:eastAsia="en-US" w:bidi="ar-SA"/>
      </w:rPr>
    </w:lvl>
    <w:lvl w:ilvl="2" w:tplc="FF8ADFCC">
      <w:numFmt w:val="bullet"/>
      <w:lvlText w:val="•"/>
      <w:lvlJc w:val="left"/>
      <w:pPr>
        <w:ind w:left="2434" w:hanging="216"/>
      </w:pPr>
      <w:rPr>
        <w:rFonts w:hint="default"/>
        <w:lang w:val="it-IT" w:eastAsia="en-US" w:bidi="ar-SA"/>
      </w:rPr>
    </w:lvl>
    <w:lvl w:ilvl="3" w:tplc="2A1CF4B0">
      <w:numFmt w:val="bullet"/>
      <w:lvlText w:val="•"/>
      <w:lvlJc w:val="left"/>
      <w:pPr>
        <w:ind w:left="3372" w:hanging="216"/>
      </w:pPr>
      <w:rPr>
        <w:rFonts w:hint="default"/>
        <w:lang w:val="it-IT" w:eastAsia="en-US" w:bidi="ar-SA"/>
      </w:rPr>
    </w:lvl>
    <w:lvl w:ilvl="4" w:tplc="C220EAA8">
      <w:numFmt w:val="bullet"/>
      <w:lvlText w:val="•"/>
      <w:lvlJc w:val="left"/>
      <w:pPr>
        <w:ind w:left="4309" w:hanging="216"/>
      </w:pPr>
      <w:rPr>
        <w:rFonts w:hint="default"/>
        <w:lang w:val="it-IT" w:eastAsia="en-US" w:bidi="ar-SA"/>
      </w:rPr>
    </w:lvl>
    <w:lvl w:ilvl="5" w:tplc="E238F8D4">
      <w:numFmt w:val="bullet"/>
      <w:lvlText w:val="•"/>
      <w:lvlJc w:val="left"/>
      <w:pPr>
        <w:ind w:left="5247" w:hanging="216"/>
      </w:pPr>
      <w:rPr>
        <w:rFonts w:hint="default"/>
        <w:lang w:val="it-IT" w:eastAsia="en-US" w:bidi="ar-SA"/>
      </w:rPr>
    </w:lvl>
    <w:lvl w:ilvl="6" w:tplc="76029A7A">
      <w:numFmt w:val="bullet"/>
      <w:lvlText w:val="•"/>
      <w:lvlJc w:val="left"/>
      <w:pPr>
        <w:ind w:left="6184" w:hanging="216"/>
      </w:pPr>
      <w:rPr>
        <w:rFonts w:hint="default"/>
        <w:lang w:val="it-IT" w:eastAsia="en-US" w:bidi="ar-SA"/>
      </w:rPr>
    </w:lvl>
    <w:lvl w:ilvl="7" w:tplc="C9FC7014">
      <w:numFmt w:val="bullet"/>
      <w:lvlText w:val="•"/>
      <w:lvlJc w:val="left"/>
      <w:pPr>
        <w:ind w:left="7122" w:hanging="216"/>
      </w:pPr>
      <w:rPr>
        <w:rFonts w:hint="default"/>
        <w:lang w:val="it-IT" w:eastAsia="en-US" w:bidi="ar-SA"/>
      </w:rPr>
    </w:lvl>
    <w:lvl w:ilvl="8" w:tplc="288E5C06">
      <w:numFmt w:val="bullet"/>
      <w:lvlText w:val="•"/>
      <w:lvlJc w:val="left"/>
      <w:pPr>
        <w:ind w:left="8059" w:hanging="2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D36"/>
    <w:rsid w:val="007308C7"/>
    <w:rsid w:val="0099707D"/>
    <w:rsid w:val="00A301AE"/>
    <w:rsid w:val="00C7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DD1C"/>
  <w15:docId w15:val="{E10B9207-AE7F-4F32-918E-96CB3E2F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60"/>
      <w:ind w:left="107" w:right="88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08"/>
      <w:ind w:left="265" w:hanging="2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Mbenedetto</dc:creator>
  <cp:lastModifiedBy>Maria Benedetto</cp:lastModifiedBy>
  <cp:revision>2</cp:revision>
  <dcterms:created xsi:type="dcterms:W3CDTF">2025-03-19T11:36:00Z</dcterms:created>
  <dcterms:modified xsi:type="dcterms:W3CDTF">2025-04-01T15:00:00Z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2019</vt:lpwstr>
  </property>
</Properties>
</file>